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CC" w:rsidRDefault="006426CC" w:rsidP="006426CC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CCFBFDD" wp14:editId="790071C0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6426CC" w:rsidRDefault="006426CC" w:rsidP="006426CC">
      <w:pPr>
        <w:ind w:right="-1260"/>
      </w:pPr>
    </w:p>
    <w:p w:rsidR="006426CC" w:rsidRDefault="00127C72" w:rsidP="006426CC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6426CC" w:rsidRDefault="006426CC" w:rsidP="006426CC"/>
    <w:p w:rsidR="006426CC" w:rsidRDefault="006426CC" w:rsidP="006426CC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C551" wp14:editId="4E5683ED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6426CC" w:rsidRDefault="006426CC" w:rsidP="006426CC">
      <w:pPr>
        <w:jc w:val="right"/>
      </w:pPr>
    </w:p>
    <w:p w:rsidR="006426CC" w:rsidRDefault="006426CC" w:rsidP="006426C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426CC" w:rsidRDefault="006426CC" w:rsidP="006426CC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6426CC" w:rsidRDefault="006426CC" w:rsidP="006426CC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6426CC" w:rsidRDefault="006426CC" w:rsidP="006426CC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6426CC" w:rsidRDefault="006426CC" w:rsidP="0064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426CC" w:rsidRDefault="006426CC" w:rsidP="0064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6426CC" w:rsidRDefault="006426CC" w:rsidP="0064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2019 г.</w:t>
      </w:r>
    </w:p>
    <w:p w:rsidR="006426CC" w:rsidRDefault="006426CC" w:rsidP="006426CC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134"/>
        <w:gridCol w:w="1134"/>
        <w:gridCol w:w="1134"/>
        <w:gridCol w:w="1134"/>
        <w:gridCol w:w="1134"/>
      </w:tblGrid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Ориентир.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</w:t>
            </w:r>
            <w:proofErr w:type="spellEnd"/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 о </w:t>
            </w:r>
            <w:proofErr w:type="spellStart"/>
            <w:proofErr w:type="gram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-нении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работ</w:t>
            </w:r>
          </w:p>
        </w:tc>
      </w:tr>
      <w:tr w:rsidR="0066670B" w:rsidTr="00B442F8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Pr="00127C72" w:rsidRDefault="0066670B" w:rsidP="00B442F8">
            <w:pPr>
              <w:rPr>
                <w:b/>
                <w:sz w:val="28"/>
                <w:szCs w:val="28"/>
              </w:rPr>
            </w:pPr>
            <w:r w:rsidRPr="00127C72">
              <w:rPr>
                <w:b/>
                <w:sz w:val="28"/>
                <w:szCs w:val="28"/>
              </w:rPr>
              <w:t>Ремонт крыльца</w:t>
            </w:r>
          </w:p>
          <w:p w:rsidR="0066670B" w:rsidRDefault="0066670B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5а п.2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6670B" w:rsidTr="00B442F8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rPr>
                <w:sz w:val="28"/>
                <w:szCs w:val="28"/>
              </w:rPr>
            </w:pPr>
            <w:r w:rsidRPr="00127C72">
              <w:rPr>
                <w:b/>
                <w:sz w:val="28"/>
                <w:szCs w:val="28"/>
              </w:rPr>
              <w:t>Установка камеры видеонаблюдения</w:t>
            </w:r>
            <w:r>
              <w:rPr>
                <w:sz w:val="28"/>
                <w:szCs w:val="28"/>
              </w:rPr>
              <w:t xml:space="preserve"> 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4 п.1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426CC" w:rsidRDefault="006426CC" w:rsidP="00B442F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rPr>
                <w:b/>
                <w:sz w:val="28"/>
                <w:szCs w:val="28"/>
              </w:rPr>
            </w:pPr>
            <w:r w:rsidRPr="00A00EBB">
              <w:rPr>
                <w:b/>
                <w:sz w:val="28"/>
                <w:szCs w:val="28"/>
              </w:rPr>
              <w:t>Реконструкция входов в подвал</w:t>
            </w:r>
          </w:p>
          <w:p w:rsidR="002B7631" w:rsidRPr="002B7631" w:rsidRDefault="002B7631" w:rsidP="00B442F8">
            <w:pPr>
              <w:rPr>
                <w:sz w:val="28"/>
                <w:szCs w:val="28"/>
              </w:rPr>
            </w:pPr>
            <w:r w:rsidRPr="002B7631">
              <w:rPr>
                <w:sz w:val="28"/>
                <w:szCs w:val="28"/>
              </w:rPr>
              <w:t>Ул. Советская д. 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rPr>
                <w:sz w:val="28"/>
                <w:szCs w:val="28"/>
              </w:rPr>
            </w:pP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A00EBB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Pr="00940FC2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>Замена вентилей на отоплении</w:t>
            </w:r>
            <w:r w:rsidR="002B7631">
              <w:rPr>
                <w:b/>
                <w:sz w:val="28"/>
                <w:szCs w:val="28"/>
              </w:rPr>
              <w:t xml:space="preserve"> в подвале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01.06- 31.09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Pr="00940FC2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>Замена труб отопления</w:t>
            </w:r>
            <w:r w:rsidR="002B7631">
              <w:rPr>
                <w:b/>
                <w:sz w:val="28"/>
                <w:szCs w:val="28"/>
              </w:rPr>
              <w:t xml:space="preserve"> в подвале</w:t>
            </w:r>
          </w:p>
          <w:p w:rsidR="006426CC" w:rsidRPr="007F68A2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Pr="00940FC2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Проверка </w:t>
            </w:r>
            <w:proofErr w:type="spellStart"/>
            <w:r w:rsidRPr="00940FC2">
              <w:rPr>
                <w:b/>
                <w:sz w:val="28"/>
                <w:szCs w:val="28"/>
              </w:rPr>
              <w:t>вентканалов</w:t>
            </w:r>
            <w:proofErr w:type="spellEnd"/>
            <w:r w:rsidRPr="00940F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Pr="00940FC2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ВДГО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42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lastRenderedPageBreak/>
              <w:t>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01.07-</w:t>
            </w:r>
            <w:r>
              <w:rPr>
                <w:sz w:val="28"/>
                <w:szCs w:val="28"/>
              </w:rPr>
              <w:lastRenderedPageBreak/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426CC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C" w:rsidRDefault="006426CC" w:rsidP="00B442F8">
            <w:pPr>
              <w:jc w:val="center"/>
              <w:rPr>
                <w:sz w:val="28"/>
                <w:szCs w:val="28"/>
              </w:rPr>
            </w:pPr>
          </w:p>
        </w:tc>
      </w:tr>
      <w:tr w:rsidR="0066670B" w:rsidTr="00B442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127C7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Поверка приборов учета </w:t>
            </w:r>
          </w:p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20, д. 4</w:t>
            </w:r>
          </w:p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38,д.38а,38б</w:t>
            </w:r>
          </w:p>
          <w:p w:rsidR="0066670B" w:rsidRPr="0066670B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6670B">
              <w:rPr>
                <w:sz w:val="28"/>
                <w:szCs w:val="28"/>
              </w:rPr>
              <w:t>л. Влад</w:t>
            </w:r>
            <w:proofErr w:type="gramStart"/>
            <w:r w:rsidR="0066670B">
              <w:rPr>
                <w:sz w:val="28"/>
                <w:szCs w:val="28"/>
              </w:rPr>
              <w:t>.</w:t>
            </w:r>
            <w:proofErr w:type="gramEnd"/>
            <w:r w:rsidR="0066670B">
              <w:rPr>
                <w:sz w:val="28"/>
                <w:szCs w:val="28"/>
              </w:rPr>
              <w:t xml:space="preserve"> </w:t>
            </w:r>
            <w:proofErr w:type="gramStart"/>
            <w:r w:rsidR="0066670B">
              <w:rPr>
                <w:sz w:val="28"/>
                <w:szCs w:val="28"/>
              </w:rPr>
              <w:t>д</w:t>
            </w:r>
            <w:proofErr w:type="gramEnd"/>
            <w:r w:rsidR="0066670B">
              <w:rPr>
                <w:sz w:val="28"/>
                <w:szCs w:val="28"/>
              </w:rPr>
              <w:t>. 5а,5б,5в,5г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A00EB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B" w:rsidRDefault="0066670B" w:rsidP="00B442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6CC" w:rsidRDefault="006426CC" w:rsidP="006426CC">
      <w:pPr>
        <w:jc w:val="center"/>
        <w:rPr>
          <w:sz w:val="28"/>
          <w:szCs w:val="28"/>
        </w:rPr>
      </w:pPr>
    </w:p>
    <w:p w:rsidR="006426CC" w:rsidRDefault="006426CC" w:rsidP="006426CC">
      <w:pPr>
        <w:tabs>
          <w:tab w:val="left" w:pos="3150"/>
        </w:tabs>
      </w:pPr>
      <w:r>
        <w:rPr>
          <w:sz w:val="28"/>
          <w:szCs w:val="28"/>
        </w:rPr>
        <w:tab/>
      </w:r>
    </w:p>
    <w:p w:rsidR="006426CC" w:rsidRDefault="006426CC" w:rsidP="006426CC">
      <w:pPr>
        <w:ind w:hanging="142"/>
      </w:pPr>
    </w:p>
    <w:p w:rsidR="006426CC" w:rsidRDefault="006426CC" w:rsidP="006426CC"/>
    <w:p w:rsidR="00141B41" w:rsidRDefault="00141B41"/>
    <w:sectPr w:rsidR="00141B41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C"/>
    <w:rsid w:val="00127C72"/>
    <w:rsid w:val="00141B41"/>
    <w:rsid w:val="002B7631"/>
    <w:rsid w:val="005B1A45"/>
    <w:rsid w:val="006426CC"/>
    <w:rsid w:val="0066670B"/>
    <w:rsid w:val="00A0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8</cp:revision>
  <dcterms:created xsi:type="dcterms:W3CDTF">2018-12-05T11:45:00Z</dcterms:created>
  <dcterms:modified xsi:type="dcterms:W3CDTF">2019-02-14T08:40:00Z</dcterms:modified>
</cp:coreProperties>
</file>